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75D5" w14:textId="726BE882" w:rsidR="00B008C6" w:rsidRPr="00284AE5" w:rsidRDefault="00DE0F2C" w:rsidP="00B008C6">
      <w:pPr>
        <w:rPr>
          <w:rFonts w:ascii="ＭＳ 明朝" w:hAnsi="ＭＳ 明朝"/>
          <w:color w:val="000000"/>
          <w:sz w:val="22"/>
          <w:szCs w:val="22"/>
        </w:rPr>
      </w:pPr>
      <w:r w:rsidRPr="00284AE5">
        <w:rPr>
          <w:rFonts w:ascii="ＭＳ 明朝" w:hAnsi="ＭＳ 明朝" w:hint="eastAsia"/>
          <w:color w:val="000000"/>
          <w:sz w:val="22"/>
          <w:szCs w:val="22"/>
        </w:rPr>
        <w:t>（様式</w:t>
      </w:r>
      <w:r w:rsidR="00CA4AE9">
        <w:rPr>
          <w:rFonts w:ascii="ＭＳ 明朝" w:hAnsi="ＭＳ 明朝" w:hint="eastAsia"/>
          <w:color w:val="000000"/>
          <w:sz w:val="22"/>
          <w:szCs w:val="22"/>
        </w:rPr>
        <w:t>第</w:t>
      </w:r>
      <w:r w:rsidRPr="00284AE5">
        <w:rPr>
          <w:rFonts w:ascii="ＭＳ 明朝" w:hAnsi="ＭＳ 明朝" w:hint="eastAsia"/>
          <w:color w:val="000000"/>
          <w:sz w:val="22"/>
          <w:szCs w:val="22"/>
        </w:rPr>
        <w:t>５</w:t>
      </w:r>
      <w:r w:rsidR="00284AE5" w:rsidRPr="00284AE5">
        <w:rPr>
          <w:rFonts w:ascii="ＭＳ 明朝" w:hAnsi="ＭＳ 明朝" w:hint="eastAsia"/>
          <w:color w:val="000000"/>
          <w:sz w:val="22"/>
          <w:szCs w:val="22"/>
        </w:rPr>
        <w:t>号</w:t>
      </w:r>
      <w:r w:rsidR="00B008C6" w:rsidRPr="00284AE5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45CBEFA8" w14:textId="77777777" w:rsidR="00284AE5" w:rsidRDefault="00284AE5" w:rsidP="008D2295">
      <w:pPr>
        <w:jc w:val="center"/>
        <w:rPr>
          <w:rFonts w:ascii="ＭＳ 明朝" w:hAnsi="ＭＳ 明朝"/>
          <w:color w:val="000000"/>
          <w:kern w:val="0"/>
          <w:sz w:val="24"/>
        </w:rPr>
      </w:pPr>
      <w:r w:rsidRPr="00284AE5">
        <w:rPr>
          <w:rFonts w:ascii="ＭＳ 明朝" w:hAnsi="ＭＳ 明朝" w:hint="eastAsia"/>
          <w:color w:val="000000"/>
          <w:kern w:val="0"/>
          <w:sz w:val="24"/>
        </w:rPr>
        <w:t>令和８年度あわら市地域活動支援センター（Ⅲ型）事業委託業務その２</w:t>
      </w:r>
    </w:p>
    <w:p w14:paraId="3CA83090" w14:textId="3A9A200A" w:rsidR="008D2295" w:rsidRDefault="00997C45" w:rsidP="008D2295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企画提案</w:t>
      </w:r>
      <w:r w:rsidR="008D2295">
        <w:rPr>
          <w:rFonts w:ascii="ＭＳ 明朝" w:hAnsi="ＭＳ 明朝" w:hint="eastAsia"/>
          <w:color w:val="000000"/>
          <w:kern w:val="0"/>
          <w:sz w:val="24"/>
        </w:rPr>
        <w:t>書（</w:t>
      </w:r>
      <w:r w:rsidR="008D2295">
        <w:rPr>
          <w:rFonts w:ascii="ＭＳ 明朝" w:hAnsi="ＭＳ 明朝" w:hint="eastAsia"/>
          <w:color w:val="000000"/>
          <w:sz w:val="24"/>
        </w:rPr>
        <w:t>法人概要等）</w:t>
      </w:r>
    </w:p>
    <w:p w14:paraId="1B5BE965" w14:textId="77777777" w:rsidR="00B008C6" w:rsidRPr="008D2295" w:rsidRDefault="00DE0F2C" w:rsidP="008D2295">
      <w:pPr>
        <w:jc w:val="right"/>
        <w:rPr>
          <w:rFonts w:ascii="ＭＳ 明朝" w:hAnsi="ＭＳ 明朝"/>
          <w:color w:val="000000"/>
          <w:sz w:val="24"/>
        </w:rPr>
      </w:pPr>
      <w:r w:rsidRPr="008D2295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B008C6" w:rsidRPr="008D2295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日作成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000"/>
        <w:gridCol w:w="690"/>
        <w:gridCol w:w="576"/>
        <w:gridCol w:w="141"/>
        <w:gridCol w:w="1798"/>
        <w:gridCol w:w="1741"/>
        <w:gridCol w:w="1133"/>
        <w:gridCol w:w="1982"/>
      </w:tblGrid>
      <w:tr w:rsidR="00B008C6" w:rsidRPr="008D2295" w14:paraId="79FA7713" w14:textId="77777777" w:rsidTr="00284AE5">
        <w:trPr>
          <w:trHeight w:val="361"/>
        </w:trPr>
        <w:tc>
          <w:tcPr>
            <w:tcW w:w="14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57C71" w14:textId="77777777" w:rsidR="00B008C6" w:rsidRPr="008D2295" w:rsidRDefault="00B008C6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本社又は</w:t>
            </w:r>
          </w:p>
          <w:p w14:paraId="4353D018" w14:textId="77777777" w:rsidR="00B008C6" w:rsidRPr="008D2295" w:rsidRDefault="00B008C6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本部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</w:tcBorders>
            <w:vAlign w:val="center"/>
          </w:tcPr>
          <w:p w14:paraId="016308C8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548EE3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008C6" w:rsidRPr="008D2295" w14:paraId="376B8644" w14:textId="77777777" w:rsidTr="00284AE5">
        <w:trPr>
          <w:trHeight w:val="414"/>
        </w:trPr>
        <w:tc>
          <w:tcPr>
            <w:tcW w:w="14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B70CB1" w14:textId="77777777" w:rsidR="00B008C6" w:rsidRPr="008D2295" w:rsidRDefault="00B008C6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16E8E49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680" w:type="dxa"/>
            <w:gridSpan w:val="3"/>
            <w:vAlign w:val="center"/>
          </w:tcPr>
          <w:p w14:paraId="495551E6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933B40D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14:paraId="7F8F4C35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008C6" w:rsidRPr="008D2295" w14:paraId="52AA1CC0" w14:textId="77777777" w:rsidTr="00284AE5">
        <w:trPr>
          <w:trHeight w:val="421"/>
        </w:trPr>
        <w:tc>
          <w:tcPr>
            <w:tcW w:w="14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0A9FAB" w14:textId="77777777" w:rsidR="00B008C6" w:rsidRPr="008D2295" w:rsidRDefault="00B008C6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99C291B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3680" w:type="dxa"/>
            <w:gridSpan w:val="3"/>
            <w:vAlign w:val="center"/>
          </w:tcPr>
          <w:p w14:paraId="36E1BD50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D286B00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FAX番号</w:t>
            </w: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14:paraId="629D96AC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008C6" w:rsidRPr="008D2295" w14:paraId="4018CAB6" w14:textId="77777777" w:rsidTr="00284AE5">
        <w:trPr>
          <w:trHeight w:val="399"/>
        </w:trPr>
        <w:tc>
          <w:tcPr>
            <w:tcW w:w="14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DCA8A" w14:textId="77777777" w:rsidR="00B008C6" w:rsidRPr="008D2295" w:rsidRDefault="00B008C6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bottom w:val="single" w:sz="12" w:space="0" w:color="auto"/>
            </w:tcBorders>
            <w:vAlign w:val="center"/>
          </w:tcPr>
          <w:p w14:paraId="08EFF357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67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5716F6" w14:textId="77777777" w:rsidR="00B008C6" w:rsidRPr="008D2295" w:rsidRDefault="00B008C6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4747F" w:rsidRPr="008D2295" w14:paraId="1372A547" w14:textId="77777777" w:rsidTr="00284AE5">
        <w:trPr>
          <w:trHeight w:val="1591"/>
        </w:trPr>
        <w:tc>
          <w:tcPr>
            <w:tcW w:w="143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257EF6" w14:textId="77777777" w:rsidR="0004747F" w:rsidRDefault="0004747F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応募の</w:t>
            </w:r>
          </w:p>
          <w:p w14:paraId="43846AD9" w14:textId="77777777" w:rsidR="0004747F" w:rsidRPr="008D2295" w:rsidRDefault="0004747F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理由</w:t>
            </w:r>
          </w:p>
        </w:tc>
        <w:tc>
          <w:tcPr>
            <w:tcW w:w="806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3EB9C" w14:textId="77777777" w:rsidR="0004747F" w:rsidRPr="008D2295" w:rsidRDefault="0004747F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751C7" w:rsidRPr="008D2295" w14:paraId="07F42F8B" w14:textId="77777777" w:rsidTr="00284AE5">
        <w:trPr>
          <w:trHeight w:val="292"/>
        </w:trPr>
        <w:tc>
          <w:tcPr>
            <w:tcW w:w="14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3B53F5" w14:textId="691BAB58" w:rsidR="00A751C7" w:rsidRPr="008D2295" w:rsidRDefault="00284AE5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あわら</w:t>
            </w:r>
            <w:r w:rsidR="00A751C7"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市内の事業所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</w:tcBorders>
            <w:vAlign w:val="center"/>
          </w:tcPr>
          <w:p w14:paraId="6F10BC90" w14:textId="77777777" w:rsidR="00A751C7" w:rsidRPr="008D2295" w:rsidRDefault="00A751C7" w:rsidP="00A751C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開所年月</w:t>
            </w:r>
          </w:p>
        </w:tc>
        <w:tc>
          <w:tcPr>
            <w:tcW w:w="179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1EC2FE" w14:textId="77777777" w:rsidR="00A751C7" w:rsidRPr="008D2295" w:rsidRDefault="00512496" w:rsidP="00A751C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85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2B6CA7" w14:textId="77777777" w:rsidR="00A751C7" w:rsidRPr="008D2295" w:rsidRDefault="00A751C7" w:rsidP="00A751C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事業所名及び概要</w:t>
            </w:r>
          </w:p>
        </w:tc>
      </w:tr>
      <w:tr w:rsidR="00A751C7" w:rsidRPr="008D2295" w14:paraId="371C3398" w14:textId="77777777" w:rsidTr="00284AE5">
        <w:trPr>
          <w:trHeight w:val="1607"/>
        </w:trPr>
        <w:tc>
          <w:tcPr>
            <w:tcW w:w="14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D0980D" w14:textId="77777777" w:rsidR="00A751C7" w:rsidRPr="008D2295" w:rsidRDefault="00A751C7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0665F92D" w14:textId="77777777" w:rsidR="00A751C7" w:rsidRPr="008D2295" w:rsidRDefault="00A751C7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14:paraId="1114EDA5" w14:textId="77777777" w:rsidR="00A751C7" w:rsidRPr="008D2295" w:rsidRDefault="00A751C7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ED928E" w14:textId="77777777" w:rsidR="00A751C7" w:rsidRPr="008D2295" w:rsidRDefault="00A751C7" w:rsidP="00F22B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008C6" w:rsidRPr="008D2295" w14:paraId="226850E9" w14:textId="77777777" w:rsidTr="00284AE5">
        <w:trPr>
          <w:trHeight w:val="422"/>
        </w:trPr>
        <w:tc>
          <w:tcPr>
            <w:tcW w:w="14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F4182C" w14:textId="77777777" w:rsidR="005E6327" w:rsidRPr="008D2295" w:rsidRDefault="00B008C6" w:rsidP="005E632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従業員数</w:t>
            </w:r>
          </w:p>
        </w:tc>
        <w:tc>
          <w:tcPr>
            <w:tcW w:w="8061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03489" w14:textId="51E870FA" w:rsidR="00512496" w:rsidRPr="001B0F4B" w:rsidRDefault="00B008C6" w:rsidP="005E6327">
            <w:pPr>
              <w:ind w:right="442" w:firstLineChars="400" w:firstLine="88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人</w:t>
            </w:r>
            <w:r w:rsidRPr="001B0F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8D2295" w:rsidRPr="001B0F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284AE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</w:t>
            </w:r>
            <w:r w:rsidRPr="001B0F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</w:t>
            </w:r>
            <w:r w:rsidR="00284AE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B0F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="00284AE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A751C7" w:rsidRPr="001B0F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  <w:r w:rsidR="00403DC2" w:rsidRPr="001B0F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現在</w:t>
            </w:r>
            <w:r w:rsidR="00A751C7" w:rsidRPr="001B0F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39FC62D5" w14:textId="691B4545" w:rsidR="00B008C6" w:rsidRPr="008D2295" w:rsidRDefault="00A751C7" w:rsidP="005D0E21">
            <w:pPr>
              <w:ind w:right="442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（</w:t>
            </w:r>
            <w:r w:rsidR="005D0E21"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</w:t>
            </w:r>
            <w:r w:rsidR="00284AE5">
              <w:rPr>
                <w:rFonts w:ascii="ＭＳ 明朝" w:hAnsi="ＭＳ 明朝" w:hint="eastAsia"/>
                <w:color w:val="000000"/>
                <w:sz w:val="22"/>
                <w:szCs w:val="22"/>
              </w:rPr>
              <w:t>あわら</w:t>
            </w:r>
            <w:r w:rsidR="005D0E21"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市</w:t>
            </w:r>
            <w:r w:rsidR="00B008C6"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内</w:t>
            </w:r>
            <w:r w:rsidR="00512496"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 w:rsidR="00B008C6"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</w:t>
            </w: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所</w:t>
            </w:r>
            <w:r w:rsidR="00B008C6" w:rsidRPr="008D2295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512496" w:rsidRPr="008D2295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B008C6" w:rsidRPr="008D2295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="00B008C6"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人）</w:t>
            </w:r>
          </w:p>
        </w:tc>
      </w:tr>
      <w:tr w:rsidR="005E6327" w:rsidRPr="008D2295" w14:paraId="18FE7737" w14:textId="77777777" w:rsidTr="005E6327">
        <w:trPr>
          <w:trHeight w:val="23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F4B1B8" w14:textId="77777777" w:rsidR="005E6327" w:rsidRPr="008D2295" w:rsidRDefault="005E6327" w:rsidP="005E6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沿</w:t>
            </w:r>
          </w:p>
          <w:p w14:paraId="4452A6BA" w14:textId="77777777" w:rsidR="005E6327" w:rsidRPr="008D2295" w:rsidRDefault="005E6327" w:rsidP="005E6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31D300F7" w14:textId="77777777" w:rsidR="005E6327" w:rsidRPr="008D2295" w:rsidRDefault="005E6327" w:rsidP="005E6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革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3F1" w14:textId="0B661D4D" w:rsidR="005E6327" w:rsidRPr="008D2295" w:rsidRDefault="005E6327" w:rsidP="00284AE5">
            <w:pPr>
              <w:ind w:right="442" w:firstLineChars="100" w:firstLine="221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年</w:t>
            </w:r>
            <w:r w:rsidR="00284AE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D50B8" w14:textId="77777777" w:rsidR="005E6327" w:rsidRPr="008D2295" w:rsidRDefault="005E6327" w:rsidP="005E6327">
            <w:pPr>
              <w:ind w:right="442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概　　　　　　　要</w:t>
            </w:r>
          </w:p>
        </w:tc>
      </w:tr>
      <w:tr w:rsidR="005E6327" w:rsidRPr="008D2295" w14:paraId="5DC518A1" w14:textId="77777777" w:rsidTr="0004747F">
        <w:trPr>
          <w:trHeight w:val="1543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753040AF" w14:textId="77777777" w:rsidR="005E6327" w:rsidRPr="008D2295" w:rsidRDefault="005E6327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7342" w14:textId="77777777" w:rsidR="005E6327" w:rsidRPr="008D2295" w:rsidRDefault="005E6327" w:rsidP="005E6327">
            <w:pPr>
              <w:ind w:right="442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88438" w14:textId="77777777" w:rsidR="005E6327" w:rsidRPr="008D2295" w:rsidRDefault="005E6327" w:rsidP="005E6327">
            <w:pPr>
              <w:ind w:right="442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E6327" w:rsidRPr="008D2295" w14:paraId="6652195F" w14:textId="77777777" w:rsidTr="00284AE5">
        <w:trPr>
          <w:trHeight w:val="2193"/>
        </w:trPr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6D4ED2D8" w14:textId="77777777" w:rsidR="005E6327" w:rsidRPr="008D2295" w:rsidRDefault="005E6327" w:rsidP="005E60F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</w:p>
        </w:tc>
        <w:tc>
          <w:tcPr>
            <w:tcW w:w="906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B9A10" w14:textId="77777777" w:rsidR="005E6327" w:rsidRPr="008D2295" w:rsidRDefault="005E6327" w:rsidP="005E6327">
            <w:pPr>
              <w:ind w:right="442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E6327" w:rsidRPr="008D2295" w14:paraId="0EFDAFB7" w14:textId="77777777" w:rsidTr="00284AE5">
        <w:trPr>
          <w:trHeight w:val="2111"/>
        </w:trPr>
        <w:tc>
          <w:tcPr>
            <w:tcW w:w="4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44F3D" w14:textId="77777777" w:rsidR="00403DC2" w:rsidRPr="008D2295" w:rsidRDefault="00403DC2" w:rsidP="0004747F">
            <w:pPr>
              <w:spacing w:line="20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880CF6C" w14:textId="77777777" w:rsidR="00403DC2" w:rsidRPr="008D2295" w:rsidRDefault="00403DC2" w:rsidP="00403DC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基本理念</w:t>
            </w:r>
          </w:p>
          <w:p w14:paraId="20A22A3E" w14:textId="77777777" w:rsidR="00403DC2" w:rsidRPr="008D2295" w:rsidRDefault="00403DC2" w:rsidP="00403DC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14:paraId="083B555C" w14:textId="77777777" w:rsidR="00403DC2" w:rsidRPr="008D2295" w:rsidRDefault="00403DC2" w:rsidP="00403DC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D2295">
              <w:rPr>
                <w:rFonts w:ascii="ＭＳ 明朝" w:hAnsi="ＭＳ 明朝" w:hint="eastAsia"/>
                <w:color w:val="000000"/>
                <w:sz w:val="22"/>
                <w:szCs w:val="22"/>
              </w:rPr>
              <w:t>特徴等</w:t>
            </w:r>
          </w:p>
        </w:tc>
        <w:tc>
          <w:tcPr>
            <w:tcW w:w="906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64CD0" w14:textId="77777777" w:rsidR="005E6327" w:rsidRPr="008D2295" w:rsidRDefault="005E6327" w:rsidP="005E6327">
            <w:pPr>
              <w:ind w:right="442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397BC28" w14:textId="77777777" w:rsidR="00284AE5" w:rsidRDefault="00284AE5" w:rsidP="0004747F">
      <w:pPr>
        <w:jc w:val="center"/>
        <w:rPr>
          <w:rFonts w:ascii="ＭＳ 明朝" w:hAnsi="ＭＳ 明朝"/>
          <w:color w:val="000000"/>
          <w:kern w:val="0"/>
          <w:sz w:val="24"/>
        </w:rPr>
      </w:pPr>
      <w:r w:rsidRPr="00284AE5">
        <w:rPr>
          <w:rFonts w:ascii="ＭＳ 明朝" w:hAnsi="ＭＳ 明朝" w:hint="eastAsia"/>
          <w:color w:val="000000"/>
          <w:kern w:val="0"/>
          <w:sz w:val="24"/>
        </w:rPr>
        <w:lastRenderedPageBreak/>
        <w:t>令和８年度あわら市地域活動支援センター（Ⅲ型）事業委託業務その２</w:t>
      </w:r>
    </w:p>
    <w:p w14:paraId="354AC564" w14:textId="6A3C3A5C" w:rsidR="005E6327" w:rsidRDefault="0004747F" w:rsidP="0004747F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企画提案書（事業計画</w:t>
      </w:r>
      <w:r>
        <w:rPr>
          <w:rFonts w:ascii="ＭＳ 明朝" w:hAnsi="ＭＳ 明朝" w:hint="eastAsia"/>
          <w:color w:val="000000"/>
          <w:sz w:val="24"/>
        </w:rPr>
        <w:t>等）</w:t>
      </w:r>
    </w:p>
    <w:p w14:paraId="108352DD" w14:textId="77777777" w:rsidR="0004747F" w:rsidRDefault="0004747F" w:rsidP="0004747F">
      <w:pPr>
        <w:jc w:val="center"/>
        <w:rPr>
          <w:rFonts w:ascii="ＭＳ 明朝" w:hAnsi="ＭＳ 明朝"/>
          <w:color w:val="000000"/>
          <w:sz w:val="24"/>
        </w:rPr>
      </w:pPr>
    </w:p>
    <w:p w14:paraId="190EB158" w14:textId="77777777" w:rsidR="0004747F" w:rsidRDefault="0004747F" w:rsidP="0004747F">
      <w:pPr>
        <w:jc w:val="center"/>
        <w:rPr>
          <w:rFonts w:ascii="ＭＳ 明朝" w:hAnsi="ＭＳ 明朝"/>
        </w:rPr>
      </w:pPr>
    </w:p>
    <w:p w14:paraId="63B63444" w14:textId="77777777" w:rsidR="00997C45" w:rsidRDefault="0004747F" w:rsidP="00997C4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形式は定めませんので、</w:t>
      </w:r>
      <w:r w:rsidR="00997C45">
        <w:rPr>
          <w:rFonts w:ascii="ＭＳ 明朝" w:hAnsi="ＭＳ 明朝"/>
        </w:rPr>
        <w:t>業務委託</w:t>
      </w:r>
      <w:r w:rsidR="00997C45">
        <w:rPr>
          <w:rFonts w:ascii="ＭＳ 明朝" w:hAnsi="ＭＳ 明朝" w:hint="eastAsia"/>
        </w:rPr>
        <w:t>仕様書に基づき、</w:t>
      </w:r>
      <w:r w:rsidR="00FC770C" w:rsidRPr="00FC770C">
        <w:rPr>
          <w:rFonts w:ascii="ＭＳ 明朝" w:hAnsi="ＭＳ 明朝" w:hint="eastAsia"/>
        </w:rPr>
        <w:t>次の項目に関する取組・方針・計画について</w:t>
      </w:r>
      <w:r w:rsidR="00F725AE">
        <w:rPr>
          <w:rFonts w:ascii="ＭＳ 明朝" w:hAnsi="ＭＳ 明朝" w:hint="eastAsia"/>
        </w:rPr>
        <w:t>具体的に</w:t>
      </w:r>
      <w:r w:rsidR="00FC770C" w:rsidRPr="00FC770C">
        <w:rPr>
          <w:rFonts w:ascii="ＭＳ 明朝" w:hAnsi="ＭＳ 明朝" w:hint="eastAsia"/>
        </w:rPr>
        <w:t>記載してください</w:t>
      </w:r>
      <w:r w:rsidR="00F725AE">
        <w:rPr>
          <w:rFonts w:ascii="ＭＳ 明朝" w:hAnsi="ＭＳ 明朝" w:hint="eastAsia"/>
        </w:rPr>
        <w:t>。</w:t>
      </w:r>
    </w:p>
    <w:p w14:paraId="5FFFF07D" w14:textId="77777777" w:rsidR="00FC770C" w:rsidRDefault="00FC770C" w:rsidP="00403DC2">
      <w:pPr>
        <w:rPr>
          <w:rFonts w:ascii="ＭＳ 明朝" w:hAnsi="ＭＳ 明朝"/>
        </w:rPr>
      </w:pPr>
    </w:p>
    <w:p w14:paraId="78B9D8CD" w14:textId="77777777" w:rsidR="00FC770C" w:rsidRPr="00FC770C" w:rsidRDefault="00FC770C" w:rsidP="00FC770C">
      <w:pPr>
        <w:widowControl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Ｐゴシック"/>
          <w:color w:val="000000"/>
          <w:kern w:val="0"/>
          <w:szCs w:val="21"/>
        </w:rPr>
        <w:t>．</w:t>
      </w:r>
      <w:r w:rsidRPr="00FC770C">
        <w:rPr>
          <w:rFonts w:ascii="ＭＳ 明朝" w:hAnsi="ＭＳ 明朝" w:cs="ＭＳ Ｐゴシック" w:hint="eastAsia"/>
          <w:color w:val="000000"/>
          <w:kern w:val="0"/>
          <w:szCs w:val="21"/>
        </w:rPr>
        <w:t>地域活動支援センターとしての役割</w:t>
      </w:r>
    </w:p>
    <w:p w14:paraId="0CBF382C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２．障害者</w:t>
      </w:r>
      <w:r w:rsidRPr="00FC770C">
        <w:rPr>
          <w:rFonts w:ascii="ＭＳ 明朝" w:hAnsi="ＭＳ 明朝" w:hint="eastAsia"/>
        </w:rPr>
        <w:t>支援に対する基本的な考え方</w:t>
      </w:r>
    </w:p>
    <w:p w14:paraId="1EDAA1AA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人員配置</w:t>
      </w:r>
    </w:p>
    <w:p w14:paraId="4478BAA5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サービス提供方針</w:t>
      </w:r>
    </w:p>
    <w:p w14:paraId="669D1525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５．</w:t>
      </w:r>
      <w:r w:rsidRPr="00FC770C">
        <w:rPr>
          <w:rFonts w:ascii="ＭＳ 明朝" w:hAnsi="ＭＳ 明朝" w:hint="eastAsia"/>
        </w:rPr>
        <w:t>年間行事</w:t>
      </w:r>
      <w:r w:rsidR="0065449D">
        <w:rPr>
          <w:rFonts w:ascii="ＭＳ 明朝" w:hAnsi="ＭＳ 明朝" w:hint="eastAsia"/>
        </w:rPr>
        <w:t>等</w:t>
      </w:r>
      <w:r w:rsidR="0022146B">
        <w:rPr>
          <w:rFonts w:ascii="ＭＳ 明朝" w:hAnsi="ＭＳ 明朝" w:hint="eastAsia"/>
        </w:rPr>
        <w:t>サービス内容</w:t>
      </w:r>
    </w:p>
    <w:p w14:paraId="3341180A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人権擁護・虐待防止</w:t>
      </w:r>
    </w:p>
    <w:p w14:paraId="63440B2D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職員研修</w:t>
      </w:r>
    </w:p>
    <w:p w14:paraId="446DAB7E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苦情処理</w:t>
      </w:r>
    </w:p>
    <w:p w14:paraId="3E58DB10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個人情報保護・情報公開</w:t>
      </w:r>
    </w:p>
    <w:p w14:paraId="71D8C9EE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10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災害・事故・防犯対策</w:t>
      </w:r>
    </w:p>
    <w:p w14:paraId="24C7967D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11</w:t>
      </w:r>
      <w:r>
        <w:rPr>
          <w:rFonts w:ascii="ＭＳ 明朝" w:hAnsi="ＭＳ 明朝"/>
        </w:rPr>
        <w:t>．</w:t>
      </w:r>
      <w:r w:rsidRPr="00FC770C">
        <w:rPr>
          <w:rFonts w:ascii="ＭＳ 明朝" w:hAnsi="ＭＳ 明朝" w:hint="eastAsia"/>
        </w:rPr>
        <w:t>衛生管理及び感染症対策</w:t>
      </w:r>
    </w:p>
    <w:p w14:paraId="17E509F6" w14:textId="77777777" w:rsidR="00FC770C" w:rsidRDefault="00FC770C" w:rsidP="00403D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12</w:t>
      </w:r>
      <w:r w:rsidR="00F725AE">
        <w:rPr>
          <w:rFonts w:ascii="ＭＳ 明朝" w:hAnsi="ＭＳ 明朝" w:hint="eastAsia"/>
        </w:rPr>
        <w:t>．</w:t>
      </w:r>
      <w:r w:rsidRPr="00FC770C">
        <w:rPr>
          <w:rFonts w:ascii="ＭＳ 明朝" w:hAnsi="ＭＳ 明朝" w:hint="eastAsia"/>
        </w:rPr>
        <w:t>関係機関との連携</w:t>
      </w:r>
    </w:p>
    <w:p w14:paraId="48BBDFF5" w14:textId="77777777" w:rsidR="00F725AE" w:rsidRDefault="00F725AE" w:rsidP="00403DC2">
      <w:pPr>
        <w:rPr>
          <w:rFonts w:ascii="ＭＳ 明朝" w:hAnsi="ＭＳ 明朝"/>
        </w:rPr>
      </w:pPr>
    </w:p>
    <w:p w14:paraId="6A8B9FAE" w14:textId="77777777" w:rsidR="00F725AE" w:rsidRPr="008D2295" w:rsidRDefault="00F725AE" w:rsidP="00403DC2">
      <w:pPr>
        <w:rPr>
          <w:rFonts w:ascii="ＭＳ 明朝" w:hAnsi="ＭＳ 明朝"/>
        </w:rPr>
      </w:pPr>
    </w:p>
    <w:sectPr w:rsidR="00F725AE" w:rsidRPr="008D2295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709D" w14:textId="77777777" w:rsidR="00065343" w:rsidRDefault="00065343">
      <w:r>
        <w:separator/>
      </w:r>
    </w:p>
  </w:endnote>
  <w:endnote w:type="continuationSeparator" w:id="0">
    <w:p w14:paraId="52BD3FD0" w14:textId="77777777" w:rsidR="00065343" w:rsidRDefault="0006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7432" w14:textId="77777777" w:rsidR="00065343" w:rsidRDefault="00065343">
      <w:r>
        <w:separator/>
      </w:r>
    </w:p>
  </w:footnote>
  <w:footnote w:type="continuationSeparator" w:id="0">
    <w:p w14:paraId="0308D659" w14:textId="77777777" w:rsidR="00065343" w:rsidRDefault="0006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4710927">
    <w:abstractNumId w:val="1"/>
  </w:num>
  <w:num w:numId="2" w16cid:durableId="186259374">
    <w:abstractNumId w:val="0"/>
  </w:num>
  <w:num w:numId="3" w16cid:durableId="1385447098">
    <w:abstractNumId w:val="3"/>
  </w:num>
  <w:num w:numId="4" w16cid:durableId="106039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3890"/>
    <w:rsid w:val="00034ED8"/>
    <w:rsid w:val="00037D2C"/>
    <w:rsid w:val="0004026E"/>
    <w:rsid w:val="0004747F"/>
    <w:rsid w:val="00063F76"/>
    <w:rsid w:val="00065343"/>
    <w:rsid w:val="0007735A"/>
    <w:rsid w:val="00082ADE"/>
    <w:rsid w:val="000859EC"/>
    <w:rsid w:val="00085F08"/>
    <w:rsid w:val="0009413C"/>
    <w:rsid w:val="000A5C2C"/>
    <w:rsid w:val="000B33C5"/>
    <w:rsid w:val="000B53D5"/>
    <w:rsid w:val="000B6621"/>
    <w:rsid w:val="000C4CD7"/>
    <w:rsid w:val="000C6472"/>
    <w:rsid w:val="000E1B69"/>
    <w:rsid w:val="000F6C71"/>
    <w:rsid w:val="0011145E"/>
    <w:rsid w:val="00111D40"/>
    <w:rsid w:val="00121E09"/>
    <w:rsid w:val="001304E8"/>
    <w:rsid w:val="001317F6"/>
    <w:rsid w:val="00137056"/>
    <w:rsid w:val="0016153B"/>
    <w:rsid w:val="00161F4D"/>
    <w:rsid w:val="00164519"/>
    <w:rsid w:val="0016555E"/>
    <w:rsid w:val="00170BA6"/>
    <w:rsid w:val="00177E1D"/>
    <w:rsid w:val="00184C1B"/>
    <w:rsid w:val="0019167D"/>
    <w:rsid w:val="00197A10"/>
    <w:rsid w:val="001A6490"/>
    <w:rsid w:val="001B0F4B"/>
    <w:rsid w:val="001C35FB"/>
    <w:rsid w:val="001C5FD7"/>
    <w:rsid w:val="001E3FAF"/>
    <w:rsid w:val="001F0AB3"/>
    <w:rsid w:val="0020312B"/>
    <w:rsid w:val="00216AAB"/>
    <w:rsid w:val="00216AAF"/>
    <w:rsid w:val="00217342"/>
    <w:rsid w:val="0022146B"/>
    <w:rsid w:val="00221509"/>
    <w:rsid w:val="00240291"/>
    <w:rsid w:val="002609FD"/>
    <w:rsid w:val="00262B20"/>
    <w:rsid w:val="00271EFF"/>
    <w:rsid w:val="002750FD"/>
    <w:rsid w:val="00275BA6"/>
    <w:rsid w:val="00276B70"/>
    <w:rsid w:val="00277260"/>
    <w:rsid w:val="00281089"/>
    <w:rsid w:val="0028483B"/>
    <w:rsid w:val="00284AE5"/>
    <w:rsid w:val="002872AF"/>
    <w:rsid w:val="00296C7E"/>
    <w:rsid w:val="00297EFC"/>
    <w:rsid w:val="002A7497"/>
    <w:rsid w:val="002B0998"/>
    <w:rsid w:val="002B4C88"/>
    <w:rsid w:val="002B52ED"/>
    <w:rsid w:val="002B7F18"/>
    <w:rsid w:val="002C2E44"/>
    <w:rsid w:val="002C4E8F"/>
    <w:rsid w:val="002D0F4C"/>
    <w:rsid w:val="002D70DD"/>
    <w:rsid w:val="002F5861"/>
    <w:rsid w:val="00302A56"/>
    <w:rsid w:val="0030709B"/>
    <w:rsid w:val="00316C7F"/>
    <w:rsid w:val="003201AC"/>
    <w:rsid w:val="00320BDC"/>
    <w:rsid w:val="0034077C"/>
    <w:rsid w:val="0034710B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464E"/>
    <w:rsid w:val="003D0B8C"/>
    <w:rsid w:val="003D4F10"/>
    <w:rsid w:val="003D7062"/>
    <w:rsid w:val="003E5E05"/>
    <w:rsid w:val="003F01C3"/>
    <w:rsid w:val="00403DC2"/>
    <w:rsid w:val="00412C33"/>
    <w:rsid w:val="00431EF7"/>
    <w:rsid w:val="00443ECC"/>
    <w:rsid w:val="00445E2D"/>
    <w:rsid w:val="00453DF6"/>
    <w:rsid w:val="0046741E"/>
    <w:rsid w:val="0048178D"/>
    <w:rsid w:val="004A1601"/>
    <w:rsid w:val="004A5B2B"/>
    <w:rsid w:val="004A6293"/>
    <w:rsid w:val="004C44C4"/>
    <w:rsid w:val="004C6440"/>
    <w:rsid w:val="004D231C"/>
    <w:rsid w:val="004D5EDA"/>
    <w:rsid w:val="004D77CA"/>
    <w:rsid w:val="004E4229"/>
    <w:rsid w:val="004E61DE"/>
    <w:rsid w:val="004F62C2"/>
    <w:rsid w:val="00512496"/>
    <w:rsid w:val="0051311E"/>
    <w:rsid w:val="00524D00"/>
    <w:rsid w:val="005368A7"/>
    <w:rsid w:val="00542C67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41E7"/>
    <w:rsid w:val="005D0E21"/>
    <w:rsid w:val="005D1483"/>
    <w:rsid w:val="005D229C"/>
    <w:rsid w:val="005E1586"/>
    <w:rsid w:val="005E4647"/>
    <w:rsid w:val="005E60F3"/>
    <w:rsid w:val="005E6327"/>
    <w:rsid w:val="005F176E"/>
    <w:rsid w:val="00601D00"/>
    <w:rsid w:val="00604412"/>
    <w:rsid w:val="00611239"/>
    <w:rsid w:val="00616300"/>
    <w:rsid w:val="00636764"/>
    <w:rsid w:val="006543D8"/>
    <w:rsid w:val="0065449D"/>
    <w:rsid w:val="006641D9"/>
    <w:rsid w:val="00665CD8"/>
    <w:rsid w:val="00685576"/>
    <w:rsid w:val="00692429"/>
    <w:rsid w:val="006A35A4"/>
    <w:rsid w:val="006A5A3A"/>
    <w:rsid w:val="006B1DE7"/>
    <w:rsid w:val="006B4735"/>
    <w:rsid w:val="006B4B92"/>
    <w:rsid w:val="006B54A4"/>
    <w:rsid w:val="006C5F4B"/>
    <w:rsid w:val="006C77FD"/>
    <w:rsid w:val="006C7989"/>
    <w:rsid w:val="006E074D"/>
    <w:rsid w:val="006F1EF6"/>
    <w:rsid w:val="006F5EA0"/>
    <w:rsid w:val="007016F4"/>
    <w:rsid w:val="00715141"/>
    <w:rsid w:val="007153A6"/>
    <w:rsid w:val="00724AF9"/>
    <w:rsid w:val="00734A3F"/>
    <w:rsid w:val="00744028"/>
    <w:rsid w:val="007500C8"/>
    <w:rsid w:val="0075184F"/>
    <w:rsid w:val="00760B59"/>
    <w:rsid w:val="00770410"/>
    <w:rsid w:val="00776380"/>
    <w:rsid w:val="0079609A"/>
    <w:rsid w:val="00796106"/>
    <w:rsid w:val="007A0ECD"/>
    <w:rsid w:val="007A1556"/>
    <w:rsid w:val="007D2C86"/>
    <w:rsid w:val="007E3081"/>
    <w:rsid w:val="007F1C54"/>
    <w:rsid w:val="007F369F"/>
    <w:rsid w:val="0080168E"/>
    <w:rsid w:val="00806BF6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850CD"/>
    <w:rsid w:val="00897F0B"/>
    <w:rsid w:val="008B0AC8"/>
    <w:rsid w:val="008B36EF"/>
    <w:rsid w:val="008B628F"/>
    <w:rsid w:val="008C5890"/>
    <w:rsid w:val="008C693D"/>
    <w:rsid w:val="008D13A3"/>
    <w:rsid w:val="008D2295"/>
    <w:rsid w:val="008E437C"/>
    <w:rsid w:val="008E449D"/>
    <w:rsid w:val="008E524F"/>
    <w:rsid w:val="00913BE0"/>
    <w:rsid w:val="009162D2"/>
    <w:rsid w:val="00924D62"/>
    <w:rsid w:val="009309E7"/>
    <w:rsid w:val="0093327A"/>
    <w:rsid w:val="009416EE"/>
    <w:rsid w:val="0095365C"/>
    <w:rsid w:val="00954BD3"/>
    <w:rsid w:val="009553B0"/>
    <w:rsid w:val="0095578B"/>
    <w:rsid w:val="00957546"/>
    <w:rsid w:val="00960A95"/>
    <w:rsid w:val="00964F3F"/>
    <w:rsid w:val="009661C7"/>
    <w:rsid w:val="00997C45"/>
    <w:rsid w:val="009A0B5C"/>
    <w:rsid w:val="009A6B3E"/>
    <w:rsid w:val="009B1E39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26EF8"/>
    <w:rsid w:val="00A35BD0"/>
    <w:rsid w:val="00A56AF8"/>
    <w:rsid w:val="00A651F0"/>
    <w:rsid w:val="00A6719D"/>
    <w:rsid w:val="00A751C7"/>
    <w:rsid w:val="00A7663A"/>
    <w:rsid w:val="00A8003C"/>
    <w:rsid w:val="00A80FE9"/>
    <w:rsid w:val="00A81ED2"/>
    <w:rsid w:val="00A942BD"/>
    <w:rsid w:val="00AA0FDB"/>
    <w:rsid w:val="00AB0AE8"/>
    <w:rsid w:val="00AC0737"/>
    <w:rsid w:val="00AE6373"/>
    <w:rsid w:val="00AF5B8F"/>
    <w:rsid w:val="00AF5C33"/>
    <w:rsid w:val="00B008C6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9D6"/>
    <w:rsid w:val="00B722AA"/>
    <w:rsid w:val="00B723D3"/>
    <w:rsid w:val="00B72899"/>
    <w:rsid w:val="00B75DED"/>
    <w:rsid w:val="00B84D8E"/>
    <w:rsid w:val="00B90F56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3F5"/>
    <w:rsid w:val="00C60743"/>
    <w:rsid w:val="00C61CE0"/>
    <w:rsid w:val="00C71212"/>
    <w:rsid w:val="00C8322A"/>
    <w:rsid w:val="00C97F84"/>
    <w:rsid w:val="00CA36CC"/>
    <w:rsid w:val="00CA4AE9"/>
    <w:rsid w:val="00CB718E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3A34"/>
    <w:rsid w:val="00D279FA"/>
    <w:rsid w:val="00D71D05"/>
    <w:rsid w:val="00D73DD3"/>
    <w:rsid w:val="00D846F4"/>
    <w:rsid w:val="00D93F65"/>
    <w:rsid w:val="00D950B0"/>
    <w:rsid w:val="00DB02F3"/>
    <w:rsid w:val="00DB0F91"/>
    <w:rsid w:val="00DB5476"/>
    <w:rsid w:val="00DC1ECC"/>
    <w:rsid w:val="00DD0BD8"/>
    <w:rsid w:val="00DE0F2C"/>
    <w:rsid w:val="00DE5045"/>
    <w:rsid w:val="00DE73BC"/>
    <w:rsid w:val="00DF4C2E"/>
    <w:rsid w:val="00DF7B55"/>
    <w:rsid w:val="00DF7E2A"/>
    <w:rsid w:val="00E07964"/>
    <w:rsid w:val="00E117C1"/>
    <w:rsid w:val="00E1717C"/>
    <w:rsid w:val="00E40BF4"/>
    <w:rsid w:val="00E413CC"/>
    <w:rsid w:val="00E45C1B"/>
    <w:rsid w:val="00E571EC"/>
    <w:rsid w:val="00E602B5"/>
    <w:rsid w:val="00E61AFF"/>
    <w:rsid w:val="00E818EE"/>
    <w:rsid w:val="00E82F7F"/>
    <w:rsid w:val="00E872CE"/>
    <w:rsid w:val="00E951B0"/>
    <w:rsid w:val="00EE45EA"/>
    <w:rsid w:val="00EE6EA6"/>
    <w:rsid w:val="00EF65B8"/>
    <w:rsid w:val="00F021EE"/>
    <w:rsid w:val="00F126D7"/>
    <w:rsid w:val="00F15241"/>
    <w:rsid w:val="00F20BCC"/>
    <w:rsid w:val="00F22B5A"/>
    <w:rsid w:val="00F23A5B"/>
    <w:rsid w:val="00F2459C"/>
    <w:rsid w:val="00F371B7"/>
    <w:rsid w:val="00F506EC"/>
    <w:rsid w:val="00F52178"/>
    <w:rsid w:val="00F71030"/>
    <w:rsid w:val="00F725AE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C770C"/>
    <w:rsid w:val="00FD004C"/>
    <w:rsid w:val="00FD090C"/>
    <w:rsid w:val="00FD35B0"/>
    <w:rsid w:val="00FD5B49"/>
    <w:rsid w:val="00FE565E"/>
    <w:rsid w:val="00FF69FA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0B22E482"/>
  <w15:chartTrackingRefBased/>
  <w15:docId w15:val="{4A81AB1E-059A-4D61-973D-0A2075CE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3590-188F-4F81-9CB3-85879EC1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後藤 悦子 (あわら市)</cp:lastModifiedBy>
  <cp:revision>7</cp:revision>
  <cp:lastPrinted>2026-02-06T00:02:00Z</cp:lastPrinted>
  <dcterms:created xsi:type="dcterms:W3CDTF">2023-03-27T09:31:00Z</dcterms:created>
  <dcterms:modified xsi:type="dcterms:W3CDTF">2026-02-06T00:02:00Z</dcterms:modified>
</cp:coreProperties>
</file>